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800E" w14:textId="61FF3DFE" w:rsidR="00B376AB" w:rsidRDefault="00B376AB" w:rsidP="00B376AB">
      <w:pPr>
        <w:pStyle w:val="a3"/>
        <w:jc w:val="center"/>
        <w:rPr>
          <w:rFonts w:ascii="Times New Roman,Bold" w:hAnsi="Times New Roman,Bold"/>
          <w:b/>
          <w:bCs/>
        </w:rPr>
      </w:pPr>
      <w:r>
        <w:rPr>
          <w:rFonts w:ascii="Times New Roman,Bold" w:hAnsi="Times New Roman,Bold"/>
          <w:b/>
          <w:bCs/>
        </w:rPr>
        <w:t xml:space="preserve">Первенство России по рэндзю, </w:t>
      </w:r>
      <w:proofErr w:type="spellStart"/>
      <w:r>
        <w:rPr>
          <w:rFonts w:ascii="Times New Roman,Bold" w:hAnsi="Times New Roman,Bold"/>
          <w:b/>
          <w:bCs/>
        </w:rPr>
        <w:t>г.Ярославль</w:t>
      </w:r>
      <w:proofErr w:type="spellEnd"/>
      <w:r>
        <w:rPr>
          <w:rFonts w:ascii="Times New Roman,Bold" w:hAnsi="Times New Roman,Bold"/>
          <w:b/>
          <w:bCs/>
        </w:rPr>
        <w:t xml:space="preserve">, </w:t>
      </w:r>
      <w:proofErr w:type="gramStart"/>
      <w:r>
        <w:rPr>
          <w:rFonts w:ascii="Times New Roman,Bold" w:hAnsi="Times New Roman,Bold"/>
          <w:b/>
          <w:bCs/>
        </w:rPr>
        <w:t>25-30</w:t>
      </w:r>
      <w:proofErr w:type="gramEnd"/>
      <w:r>
        <w:rPr>
          <w:rFonts w:ascii="Times New Roman,Bold" w:hAnsi="Times New Roman,Bold"/>
          <w:b/>
          <w:bCs/>
        </w:rPr>
        <w:t xml:space="preserve"> марта 2023г.</w:t>
      </w:r>
    </w:p>
    <w:p w14:paraId="3CB4026E" w14:textId="77777777" w:rsidR="00B376AB" w:rsidRDefault="00B376AB" w:rsidP="00B376AB">
      <w:pPr>
        <w:pStyle w:val="a4"/>
        <w:spacing w:before="120" w:after="0"/>
        <w:ind w:left="0"/>
        <w:rPr>
          <w:szCs w:val="28"/>
        </w:rPr>
      </w:pPr>
      <w:r>
        <w:rPr>
          <w:b/>
          <w:bCs/>
        </w:rPr>
        <w:t xml:space="preserve">Сроки проведения: </w:t>
      </w:r>
      <w:r>
        <w:rPr>
          <w:bCs/>
          <w:szCs w:val="28"/>
        </w:rPr>
        <w:t>с 25 марта (день приезда) по 30 марта (день отъезда) 2023г.</w:t>
      </w:r>
      <w:r>
        <w:rPr>
          <w:b/>
          <w:bCs/>
        </w:rPr>
        <w:br/>
      </w:r>
      <w:r>
        <w:t xml:space="preserve">Время работы </w:t>
      </w:r>
      <w:proofErr w:type="spellStart"/>
      <w:r>
        <w:t>мандатнои</w:t>
      </w:r>
      <w:proofErr w:type="spellEnd"/>
      <w:r>
        <w:t xml:space="preserve">̆ комиссии: </w:t>
      </w:r>
      <w:r>
        <w:rPr>
          <w:szCs w:val="28"/>
        </w:rPr>
        <w:t>25 марта с 14-00 до 16-00</w:t>
      </w:r>
      <w:r>
        <w:rPr>
          <w:szCs w:val="28"/>
        </w:rPr>
        <w:br/>
        <w:t>Открытие соревнований: 25 марта в 18-00, первый тур – 26 марта в 10-00.</w:t>
      </w:r>
      <w:r>
        <w:rPr>
          <w:szCs w:val="28"/>
        </w:rPr>
        <w:br/>
      </w:r>
      <w:r>
        <w:br/>
      </w:r>
      <w:r>
        <w:rPr>
          <w:b/>
          <w:bCs/>
        </w:rPr>
        <w:t>Место проведения:</w:t>
      </w:r>
      <w:r>
        <w:br/>
      </w:r>
      <w:r w:rsidRPr="00CA0F11">
        <w:rPr>
          <w:szCs w:val="28"/>
        </w:rPr>
        <w:t xml:space="preserve">Место проведения соревновании: </w:t>
      </w:r>
      <w:r>
        <w:rPr>
          <w:szCs w:val="28"/>
        </w:rPr>
        <w:t xml:space="preserve">г. Ярославль, ул. Угличская 1/15,  тел. </w:t>
      </w:r>
      <w:r w:rsidRPr="002D77B1">
        <w:rPr>
          <w:szCs w:val="28"/>
        </w:rPr>
        <w:t xml:space="preserve">+7 </w:t>
      </w:r>
      <w:r>
        <w:rPr>
          <w:szCs w:val="28"/>
        </w:rPr>
        <w:t>(</w:t>
      </w:r>
      <w:r w:rsidRPr="002D77B1">
        <w:rPr>
          <w:szCs w:val="28"/>
        </w:rPr>
        <w:t>4852</w:t>
      </w:r>
      <w:r>
        <w:rPr>
          <w:szCs w:val="28"/>
        </w:rPr>
        <w:t xml:space="preserve">)459156, </w:t>
      </w:r>
      <w:hyperlink r:id="rId4" w:history="1">
        <w:r w:rsidRPr="0091354E">
          <w:rPr>
            <w:rStyle w:val="a6"/>
            <w:szCs w:val="28"/>
          </w:rPr>
          <w:t>https://yar16ssh.edu.yar.ru/</w:t>
        </w:r>
      </w:hyperlink>
    </w:p>
    <w:p w14:paraId="60CE16C4" w14:textId="77777777" w:rsidR="00B376AB" w:rsidRDefault="00B376AB" w:rsidP="00B376AB">
      <w:pPr>
        <w:pStyle w:val="a4"/>
        <w:spacing w:before="120" w:after="0"/>
        <w:ind w:left="0" w:firstLine="709"/>
        <w:jc w:val="both"/>
        <w:rPr>
          <w:szCs w:val="28"/>
        </w:rPr>
      </w:pPr>
    </w:p>
    <w:p w14:paraId="03F4230D" w14:textId="526FB3A8" w:rsidR="00B376AB" w:rsidRDefault="00B376AB" w:rsidP="00B376AB">
      <w:pPr>
        <w:pStyle w:val="a3"/>
      </w:pPr>
      <w:r>
        <w:rPr>
          <w:b/>
          <w:bCs/>
        </w:rPr>
        <w:t>Участие:</w:t>
      </w:r>
      <w:r>
        <w:br/>
        <w:t xml:space="preserve">Участие в соревнованиях необходимо подтвердить не позднее </w:t>
      </w:r>
      <w:r>
        <w:rPr>
          <w:b/>
          <w:bCs/>
        </w:rPr>
        <w:t>20 марта 202</w:t>
      </w:r>
      <w:r w:rsidR="007232E7">
        <w:rPr>
          <w:b/>
          <w:bCs/>
        </w:rPr>
        <w:t>3</w:t>
      </w:r>
      <w:r>
        <w:rPr>
          <w:b/>
          <w:bCs/>
        </w:rPr>
        <w:t xml:space="preserve"> г</w:t>
      </w:r>
      <w:r>
        <w:t xml:space="preserve">. по тел. +7 (921) 485-81-23 или </w:t>
      </w:r>
      <w:proofErr w:type="spellStart"/>
      <w:r>
        <w:t>e-mail</w:t>
      </w:r>
      <w:proofErr w:type="spellEnd"/>
      <w:r>
        <w:t xml:space="preserve">: renmiv@yandex.ru (Метревели Ирина Владимировна).  </w:t>
      </w:r>
    </w:p>
    <w:p w14:paraId="47F15362" w14:textId="77777777" w:rsidR="00B376AB" w:rsidRDefault="00B376AB" w:rsidP="00B376AB">
      <w:pPr>
        <w:pStyle w:val="a3"/>
      </w:pPr>
      <w:proofErr w:type="spellStart"/>
      <w:r>
        <w:rPr>
          <w:b/>
          <w:bCs/>
        </w:rPr>
        <w:t>Турнирныи</w:t>
      </w:r>
      <w:proofErr w:type="spellEnd"/>
      <w:r>
        <w:rPr>
          <w:b/>
          <w:bCs/>
        </w:rPr>
        <w:t>̆ взнос.</w:t>
      </w:r>
      <w:r>
        <w:t xml:space="preserve"> </w:t>
      </w:r>
      <w:r>
        <w:br/>
        <w:t>Согласно решению Президиума ФШР от 03.12.2016 г., турнирный взнос составляет 1100 руб.</w:t>
      </w:r>
    </w:p>
    <w:p w14:paraId="1018B025" w14:textId="77777777" w:rsidR="00B376AB" w:rsidRDefault="00B376AB" w:rsidP="00B376AB">
      <w:pPr>
        <w:pStyle w:val="a3"/>
      </w:pPr>
      <w:r>
        <w:t>Заявочный (турнирный)взнос необходимо перечислить на расчетный счет Федерации шашек России, квитанцию об оплате необходимо предъявить в комиссию по допуску. Наличные деньги принимаются в исключительных случаях.</w:t>
      </w:r>
    </w:p>
    <w:p w14:paraId="1E2A313E" w14:textId="77777777" w:rsidR="00B376AB" w:rsidRDefault="00B376AB" w:rsidP="00B376AB">
      <w:pPr>
        <w:pStyle w:val="a3"/>
      </w:pPr>
      <w:r>
        <w:t xml:space="preserve">Реквизиты: </w:t>
      </w:r>
      <w:r>
        <w:br/>
        <w:t xml:space="preserve">Общероссийская общественная организация «Федерация шашек России» </w:t>
      </w:r>
      <w:r>
        <w:br/>
        <w:t>ИНН 7733180519Банк:</w:t>
      </w:r>
      <w:r>
        <w:br/>
        <w:t>ПАО «Сбербанк России», г. Коломна,</w:t>
      </w:r>
      <w:r>
        <w:br/>
        <w:t xml:space="preserve"> БИК 044525225 </w:t>
      </w:r>
      <w:r>
        <w:br/>
        <w:t>Р/счет40703810640000001067</w:t>
      </w:r>
      <w:r>
        <w:br/>
        <w:t>К/счет30101810400000000225</w:t>
      </w:r>
    </w:p>
    <w:p w14:paraId="47D6CD00" w14:textId="77777777" w:rsidR="00151386" w:rsidRDefault="00151386"/>
    <w:sectPr w:rsidR="001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AB"/>
    <w:rsid w:val="000C1343"/>
    <w:rsid w:val="000D184E"/>
    <w:rsid w:val="00151386"/>
    <w:rsid w:val="003626CC"/>
    <w:rsid w:val="007232E7"/>
    <w:rsid w:val="008D037A"/>
    <w:rsid w:val="00B376AB"/>
    <w:rsid w:val="00B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C127"/>
  <w15:chartTrackingRefBased/>
  <w15:docId w15:val="{298EB2A4-63A2-457F-B54B-EB4CC672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ody Text Indent"/>
    <w:basedOn w:val="a"/>
    <w:link w:val="a5"/>
    <w:rsid w:val="00B376A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5">
    <w:name w:val="Основной текст с отступом Знак"/>
    <w:basedOn w:val="a0"/>
    <w:link w:val="a4"/>
    <w:rsid w:val="00B376A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6">
    <w:name w:val="Hyperlink"/>
    <w:rsid w:val="00B37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16ssh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Metreveli Irina</dc:creator>
  <cp:keywords/>
  <dc:description/>
  <cp:lastModifiedBy>Metreveli Irina</cp:lastModifiedBy>
  <cp:revision>4</cp:revision>
  <dcterms:created xsi:type="dcterms:W3CDTF">2023-03-02T09:49:00Z</dcterms:created>
  <dcterms:modified xsi:type="dcterms:W3CDTF">2023-03-09T08:43:00Z</dcterms:modified>
</cp:coreProperties>
</file>